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EF" w:rsidRDefault="00E92E3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BEF" w:rsidRDefault="00E92E31">
      <w:pPr>
        <w:spacing w:after="0"/>
      </w:pPr>
      <w:r>
        <w:rPr>
          <w:b/>
          <w:color w:val="000000"/>
          <w:sz w:val="28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043BEF" w:rsidRDefault="00E92E31">
      <w:pPr>
        <w:spacing w:after="0"/>
        <w:jc w:val="both"/>
      </w:pPr>
      <w:r>
        <w:rPr>
          <w:color w:val="000000"/>
          <w:sz w:val="28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 w:rsidR="00043BEF" w:rsidRDefault="00E92E31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60) статьи 7 Кодекса Республики Казахстан от 7 </w:t>
      </w:r>
      <w:r>
        <w:rPr>
          <w:color w:val="000000"/>
          <w:sz w:val="28"/>
        </w:rPr>
        <w:t>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p w:rsidR="00043BEF" w:rsidRDefault="00E92E31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направления граждан Республики Казахст</w:t>
      </w:r>
      <w:r>
        <w:rPr>
          <w:color w:val="000000"/>
          <w:sz w:val="28"/>
        </w:rPr>
        <w:t>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приложению 1 к настоящему приказу.</w:t>
      </w:r>
    </w:p>
    <w:p w:rsidR="00043BEF" w:rsidRDefault="00E92E31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</w:t>
      </w:r>
      <w:r>
        <w:rPr>
          <w:color w:val="000000"/>
          <w:sz w:val="28"/>
        </w:rPr>
        <w:t xml:space="preserve">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043BEF" w:rsidRDefault="00E92E31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</w:t>
      </w:r>
      <w:r>
        <w:rPr>
          <w:color w:val="000000"/>
          <w:sz w:val="28"/>
        </w:rPr>
        <w:t>ательством порядке обеспечить:</w:t>
      </w:r>
    </w:p>
    <w:p w:rsidR="00043BEF" w:rsidRDefault="00E92E31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043BEF" w:rsidRDefault="00E92E31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</w:t>
      </w:r>
      <w:r>
        <w:rPr>
          <w:color w:val="000000"/>
          <w:sz w:val="28"/>
        </w:rPr>
        <w:t>ального опубликования;</w:t>
      </w:r>
    </w:p>
    <w:p w:rsidR="00043BEF" w:rsidRDefault="00E92E31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</w:t>
      </w:r>
      <w:r>
        <w:rPr>
          <w:color w:val="000000"/>
          <w:sz w:val="28"/>
        </w:rPr>
        <w:t xml:space="preserve"> подпунктами 1), 2) настоящего пункта.</w:t>
      </w:r>
    </w:p>
    <w:p w:rsidR="00043BEF" w:rsidRDefault="00E92E31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43BEF" w:rsidRDefault="00E92E31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</w:t>
      </w:r>
      <w:r>
        <w:rPr>
          <w:color w:val="000000"/>
          <w:sz w:val="28"/>
        </w:rPr>
        <w:t xml:space="preserve">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043BEF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043BEF" w:rsidRDefault="00E92E3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 </w:t>
            </w:r>
            <w:r>
              <w:br/>
            </w:r>
            <w:r>
              <w:rPr>
                <w:i/>
                <w:color w:val="000000"/>
                <w:sz w:val="20"/>
              </w:rPr>
              <w:lastRenderedPageBreak/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Цой</w:t>
            </w:r>
          </w:p>
        </w:tc>
      </w:tr>
    </w:tbl>
    <w:p w:rsidR="00043BEF" w:rsidRDefault="00E92E31">
      <w:pPr>
        <w:spacing w:after="0"/>
        <w:jc w:val="both"/>
      </w:pPr>
      <w:bookmarkStart w:id="10" w:name="z14"/>
      <w:r>
        <w:rPr>
          <w:color w:val="000000"/>
          <w:sz w:val="28"/>
        </w:rPr>
        <w:lastRenderedPageBreak/>
        <w:t>      "СОГЛАСОВАН"</w:t>
      </w:r>
      <w:r>
        <w:br/>
      </w:r>
      <w:r>
        <w:rPr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</w:t>
            </w:r>
            <w:r>
              <w:rPr>
                <w:color w:val="000000"/>
                <w:sz w:val="20"/>
              </w:rPr>
              <w:t>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color w:val="000000"/>
                <w:sz w:val="20"/>
              </w:rPr>
              <w:t>№ ҚР ДСМ -45</w:t>
            </w:r>
          </w:p>
        </w:tc>
      </w:tr>
    </w:tbl>
    <w:p w:rsidR="00043BEF" w:rsidRDefault="00E92E31">
      <w:pPr>
        <w:spacing w:after="0"/>
      </w:pPr>
      <w:bookmarkStart w:id="11" w:name="z16"/>
      <w:r>
        <w:rPr>
          <w:b/>
          <w:color w:val="000000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043BEF" w:rsidRDefault="00E92E31">
      <w:pPr>
        <w:spacing w:after="0"/>
      </w:pPr>
      <w:bookmarkStart w:id="12" w:name="z17"/>
      <w:bookmarkEnd w:id="11"/>
      <w:r>
        <w:rPr>
          <w:b/>
          <w:color w:val="000000"/>
        </w:rPr>
        <w:t xml:space="preserve"> Глава 1. Общие</w:t>
      </w:r>
      <w:r>
        <w:rPr>
          <w:b/>
          <w:color w:val="000000"/>
        </w:rPr>
        <w:t xml:space="preserve"> положения</w:t>
      </w:r>
    </w:p>
    <w:p w:rsidR="00043BEF" w:rsidRDefault="00E92E31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</w:t>
      </w:r>
      <w:r>
        <w:rPr>
          <w:color w:val="000000"/>
          <w:sz w:val="28"/>
        </w:rPr>
        <w:t>цинской помощи (далее – Правила) разработаны в соответствии с подпунктом 60) статьи 7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</w:t>
      </w:r>
      <w:r>
        <w:rPr>
          <w:color w:val="000000"/>
          <w:sz w:val="28"/>
        </w:rPr>
        <w:t>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</w:t>
      </w:r>
      <w:r>
        <w:rPr>
          <w:color w:val="000000"/>
          <w:sz w:val="28"/>
        </w:rPr>
        <w:t>платной медицинской помощи.</w:t>
      </w:r>
    </w:p>
    <w:p w:rsidR="00043BEF" w:rsidRDefault="00E92E31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p w:rsidR="00043BEF" w:rsidRDefault="00E92E31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043BEF" w:rsidRDefault="00E92E31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043BEF" w:rsidRDefault="00E92E31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2) уполномоченный орган в области здравоохранения (далее – уполномоченный орган) – центральный исполнительный орган, ос</w:t>
      </w:r>
      <w:r>
        <w:rPr>
          <w:color w:val="000000"/>
          <w:sz w:val="28"/>
        </w:rPr>
        <w:t>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</w:t>
      </w:r>
      <w:r>
        <w:rPr>
          <w:color w:val="000000"/>
          <w:sz w:val="28"/>
        </w:rPr>
        <w:t xml:space="preserve"> лекарственных средств и медицинских изделий, качества оказания медицинских услуг (помощи);</w:t>
      </w:r>
    </w:p>
    <w:p w:rsidR="00043BEF" w:rsidRDefault="00E92E31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lastRenderedPageBreak/>
        <w:t>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</w:t>
      </w:r>
      <w:r>
        <w:rPr>
          <w:color w:val="000000"/>
          <w:sz w:val="28"/>
        </w:rPr>
        <w:t>ществляющего деятельность в виде личного предпринимательства;</w:t>
      </w:r>
    </w:p>
    <w:p w:rsidR="00043BEF" w:rsidRDefault="00E92E31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</w:t>
      </w:r>
      <w:r>
        <w:rPr>
          <w:color w:val="000000"/>
          <w:sz w:val="28"/>
        </w:rPr>
        <w:t xml:space="preserve"> в отечественных медицинских организациях в рамках гарантированного объема бесплатной медицинской помощи (далее – рабочий орган);</w:t>
      </w:r>
    </w:p>
    <w:p w:rsidR="00043BEF" w:rsidRDefault="00E92E31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5) комиссия по направлению граждан Республики Казахстан на лечение в зарубежные медицинские организации в рамках гаранти</w:t>
      </w:r>
      <w:r>
        <w:rPr>
          <w:color w:val="000000"/>
          <w:sz w:val="28"/>
        </w:rPr>
        <w:t>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</w:t>
      </w:r>
      <w:r>
        <w:rPr>
          <w:color w:val="000000"/>
          <w:sz w:val="28"/>
        </w:rPr>
        <w:t>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</w:t>
      </w:r>
      <w:r>
        <w:rPr>
          <w:color w:val="000000"/>
          <w:sz w:val="28"/>
        </w:rPr>
        <w:t>ций, осуществляющих свою деятельность по оказанию помощи при различных заболеваниях;</w:t>
      </w:r>
    </w:p>
    <w:p w:rsidR="00043BEF" w:rsidRDefault="00E92E31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</w:t>
      </w:r>
      <w:r>
        <w:rPr>
          <w:color w:val="000000"/>
          <w:sz w:val="28"/>
        </w:rPr>
        <w:t>требующего оказания медицинской помощи;</w:t>
      </w:r>
    </w:p>
    <w:p w:rsidR="00043BEF" w:rsidRDefault="00E92E31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</w:t>
      </w:r>
      <w:r>
        <w:rPr>
          <w:color w:val="000000"/>
          <w:sz w:val="28"/>
        </w:rPr>
        <w:t>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p w:rsidR="00043BEF" w:rsidRDefault="00E92E31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8) гарантированный объем бесплатной медицинской помощи (далее – ГОБМП) – объем медицинской</w:t>
      </w:r>
      <w:r>
        <w:rPr>
          <w:color w:val="000000"/>
          <w:sz w:val="28"/>
        </w:rPr>
        <w:t xml:space="preserve"> помощи, предоставляемой за счет бюджетных средств.</w:t>
      </w:r>
    </w:p>
    <w:p w:rsidR="00043BEF" w:rsidRDefault="00E92E31">
      <w:pPr>
        <w:spacing w:after="0"/>
      </w:pPr>
      <w:bookmarkStart w:id="24" w:name="z29"/>
      <w:bookmarkEnd w:id="23"/>
      <w:r>
        <w:rPr>
          <w:b/>
          <w:color w:val="000000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</w:t>
      </w:r>
      <w:r>
        <w:rPr>
          <w:b/>
          <w:color w:val="000000"/>
        </w:rPr>
        <w:t>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p w:rsidR="00043BEF" w:rsidRDefault="00E92E31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3. Перечень основных требований к оказанию государственной услуги, включающий характеристики процесса, форму, содер</w:t>
      </w:r>
      <w:r>
        <w:rPr>
          <w:color w:val="000000"/>
          <w:sz w:val="28"/>
        </w:rPr>
        <w:t xml:space="preserve">жание и результат </w:t>
      </w:r>
      <w:r>
        <w:rPr>
          <w:color w:val="000000"/>
          <w:sz w:val="28"/>
        </w:rPr>
        <w:lastRenderedPageBreak/>
        <w:t>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</w:t>
      </w:r>
      <w:r>
        <w:rPr>
          <w:color w:val="000000"/>
          <w:sz w:val="28"/>
        </w:rPr>
        <w:t>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приложению 1 к настоящим Правилам.</w:t>
      </w:r>
    </w:p>
    <w:p w:rsidR="00043BEF" w:rsidRDefault="00E92E31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</w:t>
      </w:r>
      <w:r>
        <w:rPr>
          <w:color w:val="000000"/>
          <w:sz w:val="28"/>
        </w:rPr>
        <w:t>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p w:rsidR="00043BEF" w:rsidRDefault="00E92E31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5. Услугодатель в день поступления документов согласно Стандарту, осуществляет их прием и ре</w:t>
      </w:r>
      <w:r>
        <w:rPr>
          <w:color w:val="000000"/>
          <w:sz w:val="28"/>
        </w:rPr>
        <w:t>гистрацию.</w:t>
      </w:r>
    </w:p>
    <w:p w:rsidR="00043BEF" w:rsidRDefault="00E92E31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043BEF" w:rsidRDefault="00E92E31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С</w:t>
      </w:r>
      <w:r>
        <w:rPr>
          <w:color w:val="000000"/>
          <w:sz w:val="28"/>
        </w:rPr>
        <w:t>отрудник услугодателя с момента регистрации документов, указанных в Стандарте, проверяет полноту представленных документов.</w:t>
      </w:r>
    </w:p>
    <w:p w:rsidR="00043BEF" w:rsidRDefault="00E92E31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6. В случаях представления услугополучателем неполного пакета документов, предусмотренным Стандартом и (или) документов с исте</w:t>
      </w:r>
      <w:r>
        <w:rPr>
          <w:color w:val="000000"/>
          <w:sz w:val="28"/>
        </w:rPr>
        <w:t>кшим сроком действия услугодатель отказывает в приеме заявления.</w:t>
      </w:r>
    </w:p>
    <w:p w:rsidR="00043BEF" w:rsidRDefault="00E92E31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p w:rsidR="00043BEF" w:rsidRDefault="00E92E31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</w:t>
      </w:r>
      <w:r>
        <w:rPr>
          <w:color w:val="000000"/>
          <w:sz w:val="28"/>
        </w:rPr>
        <w:t xml:space="preserve">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приложению 2 к настоящим Правилам, либо уведомление о принятом решении о нецелесообразности направления </w:t>
      </w:r>
      <w:r>
        <w:rPr>
          <w:color w:val="000000"/>
          <w:sz w:val="28"/>
        </w:rPr>
        <w:t>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p w:rsidR="00043BEF" w:rsidRDefault="00E92E31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lastRenderedPageBreak/>
        <w:t>      Услугодатель после получения ответа от республиканской организации здравоохранения направляет услуг</w:t>
      </w:r>
      <w:r>
        <w:rPr>
          <w:color w:val="000000"/>
          <w:sz w:val="28"/>
        </w:rPr>
        <w:t>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</w:t>
      </w:r>
      <w:r>
        <w:rPr>
          <w:color w:val="000000"/>
          <w:sz w:val="28"/>
        </w:rPr>
        <w:t>отивированный отказ в оказание государственной услуги.</w:t>
      </w:r>
    </w:p>
    <w:p w:rsidR="00043BEF" w:rsidRDefault="00E92E31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</w:t>
      </w:r>
      <w:r>
        <w:rPr>
          <w:color w:val="000000"/>
          <w:sz w:val="28"/>
        </w:rPr>
        <w:t>ченного органа в области здравоохранения.</w:t>
      </w:r>
    </w:p>
    <w:p w:rsidR="00043BEF" w:rsidRDefault="00E92E31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</w:t>
      </w:r>
      <w:r>
        <w:rPr>
          <w:color w:val="000000"/>
          <w:sz w:val="28"/>
        </w:rPr>
        <w:t xml:space="preserve">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043BEF" w:rsidRDefault="00E92E31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Жалоб</w:t>
      </w:r>
      <w:r>
        <w:rPr>
          <w:color w:val="000000"/>
          <w:sz w:val="28"/>
        </w:rPr>
        <w:t xml:space="preserve">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</w:t>
      </w:r>
      <w:r>
        <w:rPr>
          <w:color w:val="000000"/>
          <w:sz w:val="28"/>
        </w:rPr>
        <w:t>услугодателя.</w:t>
      </w:r>
    </w:p>
    <w:p w:rsidR="00043BEF" w:rsidRDefault="00E92E31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043BEF" w:rsidRDefault="00E92E31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Жалоба услугополучателя, поступивша</w:t>
      </w:r>
      <w:r>
        <w:rPr>
          <w:color w:val="000000"/>
          <w:sz w:val="28"/>
        </w:rPr>
        <w:t>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043BEF" w:rsidRDefault="00E92E31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9. В случаях несогласия с результатами оказанной государственной услуги, услуг</w:t>
      </w:r>
      <w:r>
        <w:rPr>
          <w:color w:val="000000"/>
          <w:sz w:val="28"/>
        </w:rPr>
        <w:t>ополучатель обращается в суд в порядке, установленном законодательством Республики Казахстан.</w:t>
      </w:r>
    </w:p>
    <w:p w:rsidR="00043BEF" w:rsidRDefault="00E92E31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10. Адреса мест оказания государственной услуги размещены на интернет-ресурсе Министерства dsm.gov.kz, раздел "Государственные услуги".</w:t>
      </w:r>
    </w:p>
    <w:p w:rsidR="00043BEF" w:rsidRDefault="00E92E31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11. Контактные</w:t>
      </w:r>
      <w:r>
        <w:rPr>
          <w:color w:val="000000"/>
          <w:sz w:val="28"/>
        </w:rPr>
        <w:t xml:space="preserve">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p w:rsidR="00043BEF" w:rsidRDefault="00E92E31">
      <w:pPr>
        <w:spacing w:after="0"/>
      </w:pPr>
      <w:bookmarkStart w:id="42" w:name="z47"/>
      <w:bookmarkEnd w:id="41"/>
      <w:r>
        <w:rPr>
          <w:b/>
          <w:color w:val="000000"/>
        </w:rPr>
        <w:lastRenderedPageBreak/>
        <w:t xml:space="preserve"> Глава 3. Порядок направления граждан Республ</w:t>
      </w:r>
      <w:r>
        <w:rPr>
          <w:b/>
          <w:color w:val="000000"/>
        </w:rPr>
        <w:t>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 w:rsidR="00043BEF" w:rsidRDefault="00E92E31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      12. Направление граждан Республики Казахстан </w:t>
      </w:r>
      <w:r>
        <w:rPr>
          <w:color w:val="000000"/>
          <w:sz w:val="28"/>
        </w:rPr>
        <w:t>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p w:rsidR="00043BEF" w:rsidRDefault="00E92E31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1) с перечнем заболеваний, при которых граждане Республики Казахстан направ</w:t>
      </w:r>
      <w:r>
        <w:rPr>
          <w:color w:val="000000"/>
          <w:sz w:val="28"/>
        </w:rPr>
        <w:t>ляются на лечение за рубеж согласно приложению 3 к настоящим Правилам;</w:t>
      </w:r>
    </w:p>
    <w:p w:rsidR="00043BEF" w:rsidRDefault="00E92E31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2) с перечнем отдельных категорий граждан Республики Казахстан, направляемых на лечение за рубеж согласно приложению 4 к настоящим Правилам.</w:t>
      </w:r>
    </w:p>
    <w:p w:rsidR="00043BEF" w:rsidRDefault="00E92E31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Принятие решения о целесообразн</w:t>
      </w:r>
      <w:r>
        <w:rPr>
          <w:color w:val="000000"/>
          <w:sz w:val="28"/>
        </w:rPr>
        <w:t>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</w:t>
      </w:r>
      <w:r>
        <w:rPr>
          <w:color w:val="000000"/>
          <w:sz w:val="28"/>
        </w:rPr>
        <w:t>иалистов.</w:t>
      </w:r>
    </w:p>
    <w:p w:rsidR="00043BEF" w:rsidRDefault="00E92E31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</w:t>
      </w:r>
      <w:r>
        <w:rPr>
          <w:color w:val="000000"/>
          <w:sz w:val="28"/>
        </w:rPr>
        <w:t>.</w:t>
      </w:r>
    </w:p>
    <w:p w:rsidR="00043BEF" w:rsidRDefault="00E92E31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</w:t>
      </w:r>
      <w:r>
        <w:rPr>
          <w:color w:val="000000"/>
          <w:sz w:val="28"/>
        </w:rPr>
        <w:t>ечении зарубежных специалистов для проведения лечения в отечественных медицинских организациях.</w:t>
      </w:r>
    </w:p>
    <w:p w:rsidR="00043BEF" w:rsidRDefault="00E92E31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p w:rsidR="00043BEF" w:rsidRDefault="00E92E31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копия документа, удостоверяющего личность пациента;</w:t>
      </w:r>
    </w:p>
    <w:p w:rsidR="00043BEF" w:rsidRDefault="00E92E31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</w:t>
      </w:r>
      <w:r>
        <w:rPr>
          <w:color w:val="000000"/>
          <w:sz w:val="28"/>
        </w:rPr>
        <w:t xml:space="preserve">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</w:t>
      </w:r>
      <w:r>
        <w:rPr>
          <w:color w:val="000000"/>
          <w:sz w:val="28"/>
        </w:rPr>
        <w:lastRenderedPageBreak/>
        <w:t xml:space="preserve">консилиума с участием не менее 3 (трех) ведущих профильных специалистов отечественных и (или) </w:t>
      </w:r>
      <w:r>
        <w:rPr>
          <w:color w:val="000000"/>
          <w:sz w:val="28"/>
        </w:rPr>
        <w:t>зарубежных медицинских организаций;</w:t>
      </w:r>
    </w:p>
    <w:p w:rsidR="00043BEF" w:rsidRDefault="00E92E31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</w:t>
      </w:r>
      <w:r>
        <w:rPr>
          <w:color w:val="000000"/>
          <w:sz w:val="28"/>
        </w:rPr>
        <w:t>исанное первым руководителем и заверенное гербовой печатью;</w:t>
      </w:r>
    </w:p>
    <w:p w:rsidR="00043BEF" w:rsidRDefault="00E92E31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      4) данные зарубежного специалиста для проведения лечения в отечественных медицинских организациях (в произвольной форме), программу лечения пациента с указанием перечня услуг и их стоимости </w:t>
      </w:r>
      <w:r>
        <w:rPr>
          <w:color w:val="000000"/>
          <w:sz w:val="28"/>
        </w:rPr>
        <w:t>на срок ее оказания (ценовое предложение).</w:t>
      </w:r>
    </w:p>
    <w:p w:rsidR="00043BEF" w:rsidRDefault="00E92E31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Для проведения лечения с привлечением зарубежных специалистов допускаются отечественные медицинские организации:</w:t>
      </w:r>
    </w:p>
    <w:p w:rsidR="00043BEF" w:rsidRDefault="00E92E31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1) включенные в базу данных субъектов здравоохранения, претендующих на оказание медицин</w:t>
      </w:r>
      <w:r>
        <w:rPr>
          <w:color w:val="000000"/>
          <w:sz w:val="28"/>
        </w:rPr>
        <w:t>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статьи 7</w:t>
      </w:r>
      <w:r>
        <w:rPr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p w:rsidR="00043BEF" w:rsidRDefault="00E92E31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2) имеющие заключения о соответствии организации здравоохранения к предоставлению высокотехнологично</w:t>
      </w:r>
      <w:r>
        <w:rPr>
          <w:color w:val="000000"/>
          <w:sz w:val="28"/>
        </w:rPr>
        <w:t>й медицинской помощи в соответствии с Правилами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</w:t>
      </w:r>
      <w:r>
        <w:rPr>
          <w:color w:val="000000"/>
          <w:sz w:val="28"/>
        </w:rPr>
        <w:t xml:space="preserve"> Реестре государственной регистрации нормативных правовых актов за № 21746).</w:t>
      </w:r>
    </w:p>
    <w:p w:rsidR="00043BEF" w:rsidRDefault="00E92E31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p w:rsidR="00043BEF" w:rsidRDefault="00E92E31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14. Рабочи</w:t>
      </w:r>
      <w:r>
        <w:rPr>
          <w:color w:val="000000"/>
          <w:sz w:val="28"/>
        </w:rPr>
        <w:t>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</w:t>
      </w:r>
      <w:r>
        <w:rPr>
          <w:color w:val="000000"/>
          <w:sz w:val="28"/>
        </w:rPr>
        <w:t xml:space="preserve"> организациях в рамках ГОБМП вносит данные в информационную систему "лист ожидания", размещенную на сайте рабочего органа.</w:t>
      </w:r>
    </w:p>
    <w:p w:rsidR="00043BEF" w:rsidRDefault="00E92E31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lastRenderedPageBreak/>
        <w:t>      15. Для вынесения рекомендации о направлении граждан на лечение за рубеж и (или) привлечении зарубежных специалистов для провед</w:t>
      </w:r>
      <w:r>
        <w:rPr>
          <w:color w:val="000000"/>
          <w:sz w:val="28"/>
        </w:rPr>
        <w:t>ения лечения в отечественных медицинских организациях в рамках ГОБМП рабочий орган:</w:t>
      </w:r>
    </w:p>
    <w:p w:rsidR="00043BEF" w:rsidRDefault="00E92E31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</w:t>
      </w:r>
      <w:r>
        <w:rPr>
          <w:color w:val="000000"/>
          <w:sz w:val="28"/>
        </w:rPr>
        <w:t xml:space="preserve"> Казахстан направляются на лечение за рубеж согласно приложению 3 к настоящим Правилам, и (или) перечню отдельных категорий граждан Республики Казахстан, направляемых на лечение за рубеж, согласно приложению 4 к настоящим Правилам;</w:t>
      </w:r>
    </w:p>
    <w:p w:rsidR="00043BEF" w:rsidRDefault="00E92E31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2) запрашивает у з</w:t>
      </w:r>
      <w:r>
        <w:rPr>
          <w:color w:val="000000"/>
          <w:sz w:val="28"/>
        </w:rPr>
        <w:t>арубежных медицинских организаций, программу лечения пациента с указанием перечня услуг и их стоимости на срок ее оказания (ценовое предложение) на следующий рабочий день со дня получения заключения республиканской организации здравоохранения для направлен</w:t>
      </w:r>
      <w:r>
        <w:rPr>
          <w:color w:val="000000"/>
          <w:sz w:val="28"/>
        </w:rPr>
        <w:t>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p w:rsidR="00043BEF" w:rsidRDefault="00E92E31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      3) привлекает профильных специалистов республиканской организации здравоохранения, рекомендовавшей лечение за </w:t>
      </w:r>
      <w:r>
        <w:rPr>
          <w:color w:val="000000"/>
          <w:sz w:val="28"/>
        </w:rPr>
        <w:t>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p w:rsidR="00043BEF" w:rsidRDefault="00E92E31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4) организует онлайн конс</w:t>
      </w:r>
      <w:r>
        <w:rPr>
          <w:color w:val="000000"/>
          <w:sz w:val="28"/>
        </w:rPr>
        <w:t>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p w:rsidR="00043BEF" w:rsidRDefault="00E92E31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5) формирует список пациент</w:t>
      </w:r>
      <w:r>
        <w:rPr>
          <w:color w:val="000000"/>
          <w:sz w:val="28"/>
        </w:rPr>
        <w:t>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p w:rsidR="00043BEF" w:rsidRDefault="00E92E31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6) осуществляет поиск профильного зарубежного специалиста совместно с профильными республик</w:t>
      </w:r>
      <w:r>
        <w:rPr>
          <w:color w:val="000000"/>
          <w:sz w:val="28"/>
        </w:rPr>
        <w:t>анскими организациями здравоохранения для проведения лечения в отечественных медицинских организациях.</w:t>
      </w:r>
    </w:p>
    <w:p w:rsidR="00043BEF" w:rsidRDefault="00E92E31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16. По результатам осуществления мероприятий, предусмотренных пункта 15 настоящих Правил, рабочий орган представляет комиссии:</w:t>
      </w:r>
    </w:p>
    <w:p w:rsidR="00043BEF" w:rsidRDefault="00E92E31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рекомендацию рабочего органа о направлении пациента на лечение за рубеж по форме согласно приложению 5 к настоящим Правилам, в течение 20 (двадцати) рабочих дней со дня получения заключения о направлении пациента на лечение за рубеж и (или) привле</w:t>
      </w:r>
      <w:r>
        <w:rPr>
          <w:color w:val="000000"/>
          <w:sz w:val="28"/>
        </w:rPr>
        <w:t xml:space="preserve">чения зарубежных специалистов для </w:t>
      </w:r>
      <w:r>
        <w:rPr>
          <w:color w:val="000000"/>
          <w:sz w:val="28"/>
        </w:rPr>
        <w:lastRenderedPageBreak/>
        <w:t>проведения лечения в отечественных медицинских организациях от республиканской организации здравоохранения;</w:t>
      </w:r>
    </w:p>
    <w:p w:rsidR="00043BEF" w:rsidRDefault="00E92E31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2) рекомендацию рабочего органа о проведении лечения пациента в отечественных медицинских организациях с пр</w:t>
      </w:r>
      <w:r>
        <w:rPr>
          <w:color w:val="000000"/>
          <w:sz w:val="28"/>
        </w:rPr>
        <w:t xml:space="preserve">ивлечением зарубежных специалистов по форме согласно приложению 6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</w:t>
      </w:r>
      <w:r>
        <w:rPr>
          <w:color w:val="000000"/>
          <w:sz w:val="28"/>
        </w:rPr>
        <w:t>лечения в отечественных медицинских организациях от республиканской организации здравоохранения.</w:t>
      </w:r>
    </w:p>
    <w:p w:rsidR="00043BEF" w:rsidRDefault="00E92E31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17. Комиссия является постоянно действующей экспертной комиссией при уполномоченном органе.</w:t>
      </w:r>
    </w:p>
    <w:p w:rsidR="00043BEF" w:rsidRDefault="00E92E31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Общее количество членов комиссии составляет нечетное чи</w:t>
      </w:r>
      <w:r>
        <w:rPr>
          <w:color w:val="000000"/>
          <w:sz w:val="28"/>
        </w:rPr>
        <w:t>сло и не превышает 15 (пятнадцать) человек. В состав комиссии входят председатель, заместитель председателя, члены, секретарь.</w:t>
      </w:r>
    </w:p>
    <w:p w:rsidR="00043BEF" w:rsidRDefault="00E92E31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      Организационная деятельность комиссии обеспечивается секретарем комиссии. Секретарь комиссии не является членом комиссии и </w:t>
      </w:r>
      <w:r>
        <w:rPr>
          <w:color w:val="000000"/>
          <w:sz w:val="28"/>
        </w:rPr>
        <w:t>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71"/>
    <w:p w:rsidR="00043BEF" w:rsidRDefault="00043BEF">
      <w:pPr>
        <w:spacing w:after="0"/>
      </w:pPr>
    </w:p>
    <w:p w:rsidR="00043BEF" w:rsidRDefault="00E92E31">
      <w:pPr>
        <w:spacing w:after="0"/>
        <w:jc w:val="both"/>
      </w:pPr>
      <w:r>
        <w:rPr>
          <w:color w:val="000000"/>
          <w:sz w:val="28"/>
        </w:rPr>
        <w:t xml:space="preserve">      Состав комиссии и положение о деятельности комиссии утверждается приказом руководителя уполномоченного органа, либо лицом, </w:t>
      </w:r>
      <w:r>
        <w:rPr>
          <w:color w:val="000000"/>
          <w:sz w:val="28"/>
        </w:rPr>
        <w:t>исполняющим его обязанности и размещается на интернет-ресурсе уполномоченного органа.</w:t>
      </w:r>
    </w:p>
    <w:p w:rsidR="00043BEF" w:rsidRDefault="00E92E31">
      <w:pPr>
        <w:spacing w:after="0"/>
        <w:jc w:val="both"/>
      </w:pPr>
      <w:bookmarkStart w:id="72" w:name="z78"/>
      <w:r>
        <w:rPr>
          <w:color w:val="000000"/>
          <w:sz w:val="28"/>
        </w:rPr>
        <w:t>      18. Комиссия принимает решение:</w:t>
      </w:r>
    </w:p>
    <w:p w:rsidR="00043BEF" w:rsidRDefault="00E92E31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1) о направлении пациента на лечение за рубеж, включая наименование выбранной зарубежной медицинской организации, программу ле</w:t>
      </w:r>
      <w:r>
        <w:rPr>
          <w:color w:val="000000"/>
          <w:sz w:val="28"/>
        </w:rPr>
        <w:t>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p w:rsidR="00043BEF" w:rsidRDefault="00E92E31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2) об отказе в направлении на лечение за рубеж;</w:t>
      </w:r>
    </w:p>
    <w:p w:rsidR="00043BEF" w:rsidRDefault="00E92E31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о продлении сроков рассмотрения документов пациента с обоснованием;</w:t>
      </w:r>
    </w:p>
    <w:p w:rsidR="00043BEF" w:rsidRDefault="00E92E31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</w:t>
      </w:r>
      <w:r>
        <w:rPr>
          <w:color w:val="000000"/>
          <w:sz w:val="28"/>
        </w:rPr>
        <w:t>ечения и наименование отечественной медицинской организации на базе которого проводится лечение;</w:t>
      </w:r>
    </w:p>
    <w:p w:rsidR="00043BEF" w:rsidRDefault="00E92E31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5) об отказе в проведении лечения пациента, в отечественных медицинских организациях с привлечением зарубежных специалистов;</w:t>
      </w:r>
    </w:p>
    <w:p w:rsidR="00043BEF" w:rsidRDefault="00E92E31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6) о выдаче рабочим ор</w:t>
      </w:r>
      <w:r>
        <w:rPr>
          <w:color w:val="000000"/>
          <w:sz w:val="28"/>
        </w:rPr>
        <w:t>ганом гарантийного письма в зарубежную медицинскую организацию об обязательстве на оплату лечения;</w:t>
      </w:r>
    </w:p>
    <w:p w:rsidR="00043BEF" w:rsidRDefault="00E92E31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lastRenderedPageBreak/>
        <w:t>     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</w:t>
      </w:r>
      <w:r>
        <w:rPr>
          <w:color w:val="000000"/>
          <w:sz w:val="28"/>
        </w:rPr>
        <w:t>ашения и увеличения суммы договора на не более 10 (десять) процентов от суммы договора в период нахождения пациента на лечении;</w:t>
      </w:r>
    </w:p>
    <w:p w:rsidR="00043BEF" w:rsidRDefault="00E92E31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8) о необходимости продолжения лечения пациента в зарубежной медицинской организации при изменении программы лечения с зак</w:t>
      </w:r>
      <w:r>
        <w:rPr>
          <w:color w:val="000000"/>
          <w:sz w:val="28"/>
        </w:rPr>
        <w:t>лючением дополнительного соглашения без увеличения общей суммы договора в период нахождения пациента на лечении;</w:t>
      </w:r>
    </w:p>
    <w:p w:rsidR="00043BEF" w:rsidRDefault="00E92E31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9) об уменьшении суммы договора с заключением дополнительного соглашения;</w:t>
      </w:r>
    </w:p>
    <w:p w:rsidR="00043BEF" w:rsidRDefault="00E92E31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10) о необходимости продления срока действия договора без</w:t>
      </w:r>
      <w:r>
        <w:rPr>
          <w:color w:val="000000"/>
          <w:sz w:val="28"/>
        </w:rPr>
        <w:t xml:space="preserve"> увеличения общей суммы договора с заключением дополнительного соглашения;</w:t>
      </w:r>
    </w:p>
    <w:p w:rsidR="00043BEF" w:rsidRDefault="00E92E31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11) об отмене ранее принятого решения комиссии;</w:t>
      </w:r>
    </w:p>
    <w:p w:rsidR="00043BEF" w:rsidRDefault="00E92E31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12) об утверждении перечня зарубежных медицинских организаций.</w:t>
      </w:r>
    </w:p>
    <w:p w:rsidR="00043BEF" w:rsidRDefault="00E92E31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>      Решение комиссии принимается в каждом случае индивид</w:t>
      </w:r>
      <w:r>
        <w:rPr>
          <w:color w:val="000000"/>
          <w:sz w:val="28"/>
        </w:rPr>
        <w:t>уально с учетом мнений членов комиссии, которые указываются в протокольном решение.</w:t>
      </w:r>
    </w:p>
    <w:p w:rsidR="00043BEF" w:rsidRDefault="00E92E31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 xml:space="preserve">     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</w:t>
      </w:r>
      <w:r>
        <w:rPr>
          <w:color w:val="000000"/>
          <w:sz w:val="28"/>
        </w:rPr>
        <w:t>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</w:t>
      </w:r>
      <w:r>
        <w:rPr>
          <w:color w:val="000000"/>
          <w:sz w:val="28"/>
        </w:rPr>
        <w:t>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p w:rsidR="00043BEF" w:rsidRDefault="00E92E31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При одобрении лечения пациента в зарубежной медицинской организации, пациент или его законный представитель п</w:t>
      </w:r>
      <w:r>
        <w:rPr>
          <w:color w:val="000000"/>
          <w:sz w:val="28"/>
        </w:rPr>
        <w:t>одписывает:</w:t>
      </w:r>
    </w:p>
    <w:p w:rsidR="00043BEF" w:rsidRDefault="00E92E31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 xml:space="preserve">       1) согласие пациента с правилами направления за рубеж по форме согласно приложению 7 к настоящим Правилам;</w:t>
      </w:r>
    </w:p>
    <w:p w:rsidR="00043BEF" w:rsidRDefault="00E92E31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 xml:space="preserve">       2) согласие пациента на фото и видеосъемку по форме согласно приложению 8 к настоящим Правилам;</w:t>
      </w:r>
    </w:p>
    <w:p w:rsidR="00043BEF" w:rsidRDefault="00E92E31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 xml:space="preserve">       3) согласие пациента</w:t>
      </w:r>
      <w:r>
        <w:rPr>
          <w:color w:val="000000"/>
          <w:sz w:val="28"/>
        </w:rPr>
        <w:t xml:space="preserve"> об отказе финансовых сборов на лечение за рубежом по форме согласно приложению 9 к настоящим Правилам.</w:t>
      </w:r>
    </w:p>
    <w:p w:rsidR="00043BEF" w:rsidRDefault="00E92E31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 xml:space="preserve">      20. При предоставлении зарубежной медицинской организацией рабочему органу рекомендации о необходимости продолжения лечения пациента в зарубежной </w:t>
      </w:r>
      <w:r>
        <w:rPr>
          <w:color w:val="000000"/>
          <w:sz w:val="28"/>
        </w:rPr>
        <w:t xml:space="preserve">медицинской организации и (или) изменения программы лечения </w:t>
      </w:r>
      <w:r>
        <w:rPr>
          <w:color w:val="000000"/>
          <w:sz w:val="28"/>
        </w:rPr>
        <w:lastRenderedPageBreak/>
        <w:t>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p w:rsidR="00043BEF" w:rsidRDefault="00E92E31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>      Рабочий орган по результатам согласования выно</w:t>
      </w:r>
      <w:r>
        <w:rPr>
          <w:color w:val="000000"/>
          <w:sz w:val="28"/>
        </w:rPr>
        <w:t>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p w:rsidR="00043BEF" w:rsidRDefault="00E92E31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 При необходимости пациенту повторной трансплантации заключается новый договор.</w:t>
      </w:r>
    </w:p>
    <w:p w:rsidR="00043BEF" w:rsidRDefault="00E92E31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p w:rsidR="00043BEF" w:rsidRDefault="00E92E31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21. После заверш</w:t>
      </w:r>
      <w:r>
        <w:rPr>
          <w:color w:val="000000"/>
          <w:sz w:val="28"/>
        </w:rPr>
        <w:t>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</w:t>
      </w:r>
      <w:r>
        <w:rPr>
          <w:color w:val="000000"/>
          <w:sz w:val="28"/>
        </w:rPr>
        <w:t>спубликанской организации здравоохранения, предоставившей 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p w:rsidR="00043BEF" w:rsidRDefault="00E92E31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Итоги онлайн консультации оформляют</w:t>
      </w:r>
      <w:r>
        <w:rPr>
          <w:color w:val="000000"/>
          <w:sz w:val="28"/>
        </w:rPr>
        <w:t>ся протоколом.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</w:t>
            </w:r>
            <w:r>
              <w:rPr>
                <w:color w:val="000000"/>
                <w:sz w:val="20"/>
              </w:rPr>
              <w:t>ной медицинской помощи</w:t>
            </w:r>
          </w:p>
        </w:tc>
      </w:tr>
    </w:tbl>
    <w:p w:rsidR="00043BEF" w:rsidRDefault="00E92E31">
      <w:pPr>
        <w:spacing w:after="0"/>
      </w:pPr>
      <w:bookmarkStart w:id="97" w:name="z104"/>
      <w:r>
        <w:rPr>
          <w:b/>
          <w:color w:val="000000"/>
        </w:rPr>
        <w:t xml:space="preserve"> Стандарт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</w:t>
      </w:r>
      <w:r>
        <w:rPr>
          <w:b/>
          <w:color w:val="000000"/>
        </w:rPr>
        <w:t>ицинских организациях в рамках гарантированного объема бесплатной медицинской помощи"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"/>
        <w:gridCol w:w="2150"/>
        <w:gridCol w:w="3497"/>
        <w:gridCol w:w="3486"/>
        <w:gridCol w:w="57"/>
      </w:tblGrid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заявления и выдача результата оказания государственной услуги осуществляется через услугодателя.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оказания – с момента сдачи услугополучателем сведений услугодателю - в </w:t>
            </w:r>
            <w:r>
              <w:rPr>
                <w:color w:val="000000"/>
                <w:sz w:val="20"/>
              </w:rPr>
              <w:lastRenderedPageBreak/>
              <w:t xml:space="preserve">течение 2 (двух) рабочих дней; максимально </w:t>
            </w:r>
            <w:r>
              <w:rPr>
                <w:color w:val="000000"/>
                <w:sz w:val="20"/>
              </w:rPr>
              <w:t>допустимое время сдачи услугополучателем сведений услугодателю - 30 (тридцать) минут.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Письменный ответ с приложением заключения республиканской организации </w:t>
            </w:r>
            <w:r>
              <w:rPr>
                <w:color w:val="000000"/>
                <w:sz w:val="20"/>
              </w:rPr>
              <w:t>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</w:t>
            </w:r>
            <w:r>
              <w:rPr>
                <w:color w:val="000000"/>
                <w:sz w:val="20"/>
              </w:rPr>
              <w:t>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физическим лицам бесплатно.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Услугодатели – с по</w:t>
            </w:r>
            <w:r>
              <w:rPr>
                <w:color w:val="000000"/>
                <w:sz w:val="20"/>
              </w:rPr>
              <w:t>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</w:t>
            </w:r>
            <w:r>
              <w:rPr>
                <w:color w:val="000000"/>
                <w:sz w:val="20"/>
              </w:rPr>
              <w:t>азания государственной услуги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98" w:name="z105"/>
            <w:r>
              <w:rPr>
                <w:color w:val="000000"/>
                <w:sz w:val="20"/>
              </w:rPr>
              <w:t>1) заявление в произвольной форме;</w:t>
            </w:r>
            <w:r>
              <w:br/>
            </w:r>
            <w:r>
              <w:rPr>
                <w:color w:val="000000"/>
                <w:sz w:val="20"/>
              </w:rPr>
              <w:t>2) документ удостоверяющий личность, для идентификации личности;</w:t>
            </w:r>
            <w:r>
              <w:br/>
            </w:r>
            <w:r>
              <w:rPr>
                <w:color w:val="000000"/>
                <w:sz w:val="20"/>
              </w:rPr>
              <w:t>3) выписка из истории болезни пациента (сроки давности не более 30 (тридцать) рабочих дней.</w:t>
            </w:r>
          </w:p>
        </w:tc>
        <w:bookmarkEnd w:id="98"/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</w:t>
            </w:r>
            <w:r>
              <w:rPr>
                <w:color w:val="000000"/>
                <w:sz w:val="20"/>
              </w:rPr>
              <w:t xml:space="preserve"> государственной услуги, установленные законодательством Республики Казахстан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99" w:name="z107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</w:t>
            </w:r>
            <w:r>
              <w:rPr>
                <w:color w:val="000000"/>
                <w:sz w:val="20"/>
              </w:rPr>
              <w:t>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color w:val="000000"/>
                <w:sz w:val="20"/>
              </w:rPr>
              <w:t xml:space="preserve">3) отрицательный ответ уполномоченного государственного органа на запрос о </w:t>
            </w:r>
            <w:r>
              <w:rPr>
                <w:color w:val="000000"/>
                <w:sz w:val="20"/>
              </w:rPr>
              <w:t>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  <w:bookmarkEnd w:id="99"/>
      </w:tr>
      <w:tr w:rsidR="00043BEF">
        <w:trPr>
          <w:gridAfter w:val="1"/>
          <w:wAfter w:w="80" w:type="dxa"/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</w:t>
            </w:r>
            <w:r>
              <w:rPr>
                <w:color w:val="000000"/>
                <w:sz w:val="20"/>
              </w:rPr>
              <w:t>ом числе оказываемой в электронной форме и через Государственную корпорацию</w:t>
            </w:r>
          </w:p>
        </w:tc>
        <w:tc>
          <w:tcPr>
            <w:tcW w:w="93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00" w:name="z109"/>
            <w:r>
              <w:rPr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dsm.gov.kz, раздел "Государственные услуги".</w:t>
            </w:r>
            <w:r>
              <w:br/>
            </w:r>
            <w:r>
              <w:rPr>
                <w:color w:val="000000"/>
                <w:sz w:val="20"/>
              </w:rPr>
              <w:t>Для людей с ограниченными физическими возможност</w:t>
            </w:r>
            <w:r>
              <w:rPr>
                <w:color w:val="000000"/>
                <w:sz w:val="20"/>
              </w:rPr>
              <w:t>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dsm.go</w:t>
            </w:r>
            <w:r>
              <w:rPr>
                <w:color w:val="000000"/>
                <w:sz w:val="20"/>
              </w:rPr>
              <w:t>v.kz. Единый контакт-центр по вопросам оказания государственных услуг: 8-800-080-7777, 1414.</w:t>
            </w:r>
          </w:p>
        </w:tc>
        <w:bookmarkEnd w:id="100"/>
      </w:tr>
      <w:tr w:rsidR="00043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 xml:space="preserve">лечения в </w:t>
            </w:r>
            <w:r>
              <w:rPr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</w:tbl>
    <w:p w:rsidR="00043BEF" w:rsidRDefault="00E92E31">
      <w:pPr>
        <w:spacing w:after="0"/>
      </w:pPr>
      <w:bookmarkStart w:id="101" w:name="z112"/>
      <w:r>
        <w:rPr>
          <w:b/>
          <w:color w:val="000000"/>
        </w:rPr>
        <w:lastRenderedPageBreak/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7"/>
        <w:gridCol w:w="3547"/>
        <w:gridCol w:w="4898"/>
      </w:tblGrid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</w:t>
            </w:r>
            <w:r>
              <w:rPr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клинический диагноз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Сопутствующий диагноз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Рекомендуемое лечение (указать конкретно манипуляцию)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необходимости направления пациента на лечение за рубеж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02" w:name="z113"/>
            <w:r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Нуждается (обосновать)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02"/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03" w:name="z114"/>
            <w:r>
              <w:rPr>
                <w:color w:val="000000"/>
                <w:sz w:val="20"/>
              </w:rPr>
              <w:t>1. Нуждается (обосновать)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</w:t>
            </w:r>
            <w:r>
              <w:rPr>
                <w:color w:val="000000"/>
                <w:sz w:val="20"/>
              </w:rPr>
              <w:t>ь)</w:t>
            </w:r>
          </w:p>
        </w:tc>
        <w:bookmarkEnd w:id="103"/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Ожидаемый эффект лечения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случае направления на трансплантацию органов и тканей прилагаются сведения о наличии/отсутствии </w:t>
            </w:r>
            <w:r>
              <w:rPr>
                <w:color w:val="000000"/>
                <w:sz w:val="20"/>
              </w:rPr>
              <w:t>доноров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04" w:name="z115"/>
            <w:r>
              <w:rPr>
                <w:color w:val="000000"/>
                <w:sz w:val="20"/>
              </w:rPr>
              <w:t>1. Данные типирования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2. Данные, подтверждающие отсутствие родственных доноров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3. Данные, подтверждающие отсутствие доноров в стране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4. Данные предварительного поиска в международ</w:t>
            </w:r>
            <w:r>
              <w:rPr>
                <w:color w:val="000000"/>
                <w:sz w:val="20"/>
              </w:rPr>
              <w:t>ных регистрах (прилагаются) – да/нет</w:t>
            </w:r>
            <w:r>
              <w:br/>
            </w:r>
            <w:r>
              <w:rPr>
                <w:color w:val="000000"/>
                <w:sz w:val="20"/>
              </w:rPr>
              <w:t>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</w:tc>
        <w:bookmarkEnd w:id="104"/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05" w:name="z119"/>
            <w:r>
              <w:rPr>
                <w:color w:val="000000"/>
                <w:sz w:val="20"/>
              </w:rPr>
              <w:t>1. Нуждается (обосновать)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05"/>
      </w:tr>
      <w:tr w:rsidR="00043BEF">
        <w:trPr>
          <w:trHeight w:val="30"/>
          <w:tblCellSpacing w:w="0" w:type="auto"/>
        </w:trPr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заполнения заключения</w:t>
            </w:r>
          </w:p>
        </w:tc>
        <w:tc>
          <w:tcPr>
            <w:tcW w:w="6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</w:tbl>
    <w:p w:rsidR="00043BEF" w:rsidRDefault="00E92E31">
      <w:pPr>
        <w:spacing w:after="0"/>
        <w:jc w:val="both"/>
      </w:pPr>
      <w:bookmarkStart w:id="106" w:name="z120"/>
      <w:r>
        <w:rPr>
          <w:color w:val="000000"/>
          <w:sz w:val="28"/>
        </w:rPr>
        <w:t xml:space="preserve">       Подписывая данное заключение, руководитель организации здравоохранения несет </w:t>
      </w:r>
      <w:r>
        <w:br/>
      </w:r>
      <w:r>
        <w:rPr>
          <w:color w:val="000000"/>
          <w:sz w:val="28"/>
        </w:rPr>
        <w:t xml:space="preserve">ответственность за достоверность предоставленных данных </w:t>
      </w:r>
    </w:p>
    <w:p w:rsidR="00043BEF" w:rsidRDefault="00E92E31">
      <w:pPr>
        <w:spacing w:after="0"/>
        <w:jc w:val="both"/>
      </w:pPr>
      <w:bookmarkStart w:id="107" w:name="z121"/>
      <w:bookmarkEnd w:id="1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республиканской организации здравоохранения </w:t>
      </w:r>
      <w:r>
        <w:br/>
      </w:r>
      <w:r>
        <w:rPr>
          <w:color w:val="000000"/>
          <w:sz w:val="28"/>
        </w:rPr>
        <w:t>/____________/__________________________________________________________/</w:t>
      </w:r>
      <w:r>
        <w:br/>
      </w:r>
      <w:r>
        <w:rPr>
          <w:color w:val="000000"/>
          <w:sz w:val="28"/>
        </w:rPr>
        <w:t xml:space="preserve">       (подпись)                          (Ф.И.О. (при его наличии))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 xml:space="preserve">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43BEF" w:rsidRDefault="00E92E31">
      <w:pPr>
        <w:spacing w:after="0"/>
      </w:pPr>
      <w:bookmarkStart w:id="108" w:name="z124"/>
      <w:r>
        <w:rPr>
          <w:b/>
          <w:color w:val="000000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8"/>
    <w:p w:rsidR="00043BEF" w:rsidRDefault="00E92E31">
      <w:pPr>
        <w:spacing w:after="0"/>
        <w:jc w:val="both"/>
      </w:pPr>
      <w:r>
        <w:rPr>
          <w:color w:val="FF0000"/>
          <w:sz w:val="28"/>
        </w:rPr>
        <w:t xml:space="preserve">       Сноска. Перечень с изменением, внесенным приказом Министра здравоохранения РК от 02.07.2021 № ҚР ДСМ-57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</w:p>
    <w:p w:rsidR="00043BEF" w:rsidRDefault="00E92E31">
      <w:pPr>
        <w:spacing w:after="0"/>
        <w:jc w:val="both"/>
      </w:pPr>
      <w:bookmarkStart w:id="109" w:name="z125"/>
      <w:r>
        <w:rPr>
          <w:color w:val="000000"/>
          <w:sz w:val="28"/>
        </w:rPr>
        <w:t xml:space="preserve">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</w:t>
      </w:r>
      <w:r>
        <w:rPr>
          <w:color w:val="000000"/>
          <w:sz w:val="28"/>
        </w:rPr>
        <w:t>мозга.</w:t>
      </w:r>
    </w:p>
    <w:p w:rsidR="00043BEF" w:rsidRDefault="00E92E31">
      <w:pPr>
        <w:spacing w:after="0"/>
        <w:jc w:val="both"/>
      </w:pPr>
      <w:bookmarkStart w:id="110" w:name="z126"/>
      <w:bookmarkEnd w:id="109"/>
      <w:r>
        <w:rPr>
          <w:color w:val="000000"/>
          <w:sz w:val="28"/>
        </w:rPr>
        <w:t>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p w:rsidR="00043BEF" w:rsidRDefault="00E92E31">
      <w:pPr>
        <w:spacing w:after="0"/>
        <w:jc w:val="both"/>
      </w:pPr>
      <w:bookmarkStart w:id="111" w:name="z127"/>
      <w:bookmarkEnd w:id="110"/>
      <w:r>
        <w:rPr>
          <w:color w:val="000000"/>
          <w:sz w:val="28"/>
        </w:rPr>
        <w:t>      3. Опухоли основания черепа для трансорального удаления.</w:t>
      </w:r>
    </w:p>
    <w:p w:rsidR="00043BEF" w:rsidRDefault="00E92E31">
      <w:pPr>
        <w:spacing w:after="0"/>
        <w:jc w:val="both"/>
      </w:pPr>
      <w:bookmarkStart w:id="112" w:name="z128"/>
      <w:bookmarkEnd w:id="111"/>
      <w:r>
        <w:rPr>
          <w:color w:val="000000"/>
          <w:sz w:val="28"/>
        </w:rPr>
        <w:t>      4. Злокачественные новообразования глаза</w:t>
      </w:r>
      <w:r>
        <w:rPr>
          <w:color w:val="000000"/>
          <w:sz w:val="28"/>
        </w:rPr>
        <w:t>, требующие радиохирургического лечения (гамма-нож, радиоактивные аппликаторы).</w:t>
      </w:r>
    </w:p>
    <w:p w:rsidR="00043BEF" w:rsidRDefault="00E92E31">
      <w:pPr>
        <w:spacing w:after="0"/>
        <w:jc w:val="both"/>
      </w:pPr>
      <w:bookmarkStart w:id="113" w:name="z129"/>
      <w:bookmarkEnd w:id="112"/>
      <w:r>
        <w:rPr>
          <w:color w:val="000000"/>
          <w:sz w:val="28"/>
        </w:rPr>
        <w:t>      5. Кератопротезирование.</w:t>
      </w:r>
    </w:p>
    <w:p w:rsidR="00043BEF" w:rsidRDefault="00E92E31">
      <w:pPr>
        <w:spacing w:after="0"/>
        <w:jc w:val="both"/>
      </w:pPr>
      <w:bookmarkStart w:id="114" w:name="z130"/>
      <w:bookmarkEnd w:id="113"/>
      <w:r>
        <w:rPr>
          <w:color w:val="000000"/>
          <w:sz w:val="28"/>
        </w:rPr>
        <w:t xml:space="preserve">      6. Заболевания, требующие трансплантации тканей (части ткани) или органов (части органов), за исключением аутологичных и родственных </w:t>
      </w:r>
      <w:r>
        <w:rPr>
          <w:color w:val="000000"/>
          <w:sz w:val="28"/>
        </w:rPr>
        <w:t xml:space="preserve">трансплантаций гемопоэтических стволовых клеток взрослых и детей, кроме </w:t>
      </w:r>
      <w:r>
        <w:rPr>
          <w:color w:val="000000"/>
          <w:sz w:val="28"/>
        </w:rPr>
        <w:lastRenderedPageBreak/>
        <w:t>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p w:rsidR="00043BEF" w:rsidRDefault="00E92E31">
      <w:pPr>
        <w:spacing w:after="0"/>
        <w:jc w:val="both"/>
      </w:pPr>
      <w:bookmarkStart w:id="115" w:name="z131"/>
      <w:bookmarkEnd w:id="114"/>
      <w:r>
        <w:rPr>
          <w:color w:val="000000"/>
          <w:sz w:val="28"/>
        </w:rPr>
        <w:t>      7. Стено</w:t>
      </w:r>
      <w:r>
        <w:rPr>
          <w:color w:val="000000"/>
          <w:sz w:val="28"/>
        </w:rPr>
        <w:t>зы гортани.</w:t>
      </w:r>
    </w:p>
    <w:p w:rsidR="00043BEF" w:rsidRDefault="00E92E31">
      <w:pPr>
        <w:spacing w:after="0"/>
        <w:jc w:val="both"/>
      </w:pPr>
      <w:bookmarkStart w:id="116" w:name="z132"/>
      <w:bookmarkEnd w:id="115"/>
      <w:r>
        <w:rPr>
          <w:color w:val="000000"/>
          <w:sz w:val="28"/>
        </w:rPr>
        <w:t>      8. Стенозы трахеи.</w:t>
      </w:r>
    </w:p>
    <w:p w:rsidR="00043BEF" w:rsidRDefault="00E92E31">
      <w:pPr>
        <w:spacing w:after="0"/>
        <w:jc w:val="both"/>
      </w:pPr>
      <w:bookmarkStart w:id="117" w:name="z185"/>
      <w:bookmarkEnd w:id="116"/>
      <w:r>
        <w:rPr>
          <w:color w:val="000000"/>
          <w:sz w:val="28"/>
        </w:rPr>
        <w:t>      9. Нейроэндокринные опухоли радионуклидной терапией изотопом Lu (лютецией) 177.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>специалисто</w:t>
            </w:r>
            <w:r>
              <w:rPr>
                <w:color w:val="000000"/>
                <w:sz w:val="20"/>
              </w:rPr>
              <w:t xml:space="preserve">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</w:tbl>
    <w:p w:rsidR="00043BEF" w:rsidRDefault="00E92E31">
      <w:pPr>
        <w:spacing w:after="0"/>
      </w:pPr>
      <w:bookmarkStart w:id="118" w:name="z134"/>
      <w:r>
        <w:rPr>
          <w:b/>
          <w:color w:val="000000"/>
        </w:rPr>
        <w:t xml:space="preserve"> Перечень отдельных категорий граждан Республики Казахстан, направляемых на лечение за рубеж </w:t>
      </w:r>
    </w:p>
    <w:p w:rsidR="00043BEF" w:rsidRDefault="00E92E31">
      <w:pPr>
        <w:spacing w:after="0"/>
        <w:jc w:val="both"/>
      </w:pPr>
      <w:bookmarkStart w:id="119" w:name="z135"/>
      <w:bookmarkEnd w:id="118"/>
      <w:r>
        <w:rPr>
          <w:color w:val="000000"/>
          <w:sz w:val="28"/>
        </w:rPr>
        <w:t>      1. Дети в возрасте до 18</w:t>
      </w:r>
      <w:r>
        <w:rPr>
          <w:color w:val="000000"/>
          <w:sz w:val="28"/>
        </w:rPr>
        <w:t xml:space="preserve"> лет при наличии показаний на высокотехнологичную медицинскую помощь, которые не проводятся в Республике Казахстан.</w:t>
      </w:r>
    </w:p>
    <w:p w:rsidR="00043BEF" w:rsidRDefault="00E92E31">
      <w:pPr>
        <w:spacing w:after="0"/>
        <w:jc w:val="both"/>
      </w:pPr>
      <w:bookmarkStart w:id="120" w:name="z136"/>
      <w:bookmarkEnd w:id="119"/>
      <w:r>
        <w:rPr>
          <w:color w:val="000000"/>
          <w:sz w:val="28"/>
        </w:rPr>
        <w:t xml:space="preserve">       2. В исключительных случаях по поручению Президента Республики Казахстан, Премьер-Министра Республики Казахстан, сотрудники правоохра</w:t>
      </w:r>
      <w:r>
        <w:rPr>
          <w:color w:val="000000"/>
          <w:sz w:val="28"/>
        </w:rPr>
        <w:t>нительных органов, служащие Вооруженных Сил Республики Казахстан, получившие тяжелые травмы и увечья при исполнении служебных обязанностей, при наличии показаний на высокотехнологичную медицинскую помощь, которые не проводятся в Республике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 xml:space="preserve">ложение 5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</w:t>
            </w:r>
            <w:r>
              <w:rPr>
                <w:color w:val="000000"/>
                <w:sz w:val="20"/>
              </w:rPr>
              <w:t>щи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43BEF" w:rsidRDefault="00E92E31">
      <w:pPr>
        <w:spacing w:after="0"/>
      </w:pPr>
      <w:bookmarkStart w:id="121" w:name="z139"/>
      <w:r>
        <w:rPr>
          <w:b/>
          <w:color w:val="000000"/>
        </w:rPr>
        <w:t xml:space="preserve"> Рекомендация рабочего органа о направлении пациента на лечение за рубеж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8"/>
        <w:gridCol w:w="5884"/>
        <w:gridCol w:w="2590"/>
      </w:tblGrid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Проведенное лечение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Проведенные лабораторно-диагностические исследования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</w:t>
            </w:r>
            <w:r>
              <w:rPr>
                <w:color w:val="000000"/>
                <w:sz w:val="20"/>
              </w:rPr>
              <w:t>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22" w:name="z140"/>
            <w:r>
              <w:rPr>
                <w:color w:val="000000"/>
                <w:sz w:val="20"/>
              </w:rPr>
              <w:t>1. Нуждается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22"/>
      </w:tr>
      <w:tr w:rsidR="00043BEF">
        <w:trPr>
          <w:trHeight w:val="30"/>
          <w:tblCellSpacing w:w="0" w:type="auto"/>
        </w:trPr>
        <w:tc>
          <w:tcPr>
            <w:tcW w:w="15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лечения в медицинских центрах за рубежом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43BEF" w:rsidRDefault="00043BE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43BEF" w:rsidRDefault="00043BEF"/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43BEF" w:rsidRDefault="00043BE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43BEF" w:rsidRDefault="00043BEF"/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лечения пациента со сметой расходов (прилагается)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Рекомендуемая зарубежная медицинская организация (страна)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Нуждаемость в сопровождении (указать причину)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направления на госпитализацию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</w:tbl>
    <w:p w:rsidR="00043BEF" w:rsidRDefault="00E92E31">
      <w:pPr>
        <w:spacing w:after="0"/>
        <w:jc w:val="both"/>
      </w:pPr>
      <w:bookmarkStart w:id="123" w:name="z1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рабочего органа /___________/__________________________________/    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43BEF" w:rsidRDefault="00E92E31">
      <w:pPr>
        <w:spacing w:after="0"/>
      </w:pPr>
      <w:bookmarkStart w:id="124" w:name="z144"/>
      <w:r>
        <w:rPr>
          <w:b/>
          <w:color w:val="000000"/>
        </w:rPr>
        <w:lastRenderedPageBreak/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7"/>
        <w:gridCol w:w="5886"/>
        <w:gridCol w:w="2589"/>
      </w:tblGrid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пациента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Сопутствующий диагноз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Проведенное лечение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Проведенные лабораторно-диагностические исследования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республиканской организации здравоохранения о необходимости направления пациента на лечение за </w:t>
            </w:r>
            <w:r>
              <w:rPr>
                <w:color w:val="000000"/>
                <w:sz w:val="20"/>
              </w:rPr>
              <w:t>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bookmarkStart w:id="125" w:name="z145"/>
            <w:r>
              <w:rPr>
                <w:color w:val="000000"/>
                <w:sz w:val="20"/>
              </w:rPr>
              <w:t>1. Нуждается</w:t>
            </w:r>
            <w:r>
              <w:br/>
            </w:r>
            <w:r>
              <w:rPr>
                <w:color w:val="000000"/>
                <w:sz w:val="20"/>
              </w:rPr>
              <w:t>2. Не нуждается (нужное подчеркнуть)</w:t>
            </w:r>
          </w:p>
        </w:tc>
        <w:bookmarkEnd w:id="125"/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Отечественная медицинская организация (место проведения лечения)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</w:t>
            </w:r>
            <w:r>
              <w:rPr>
                <w:color w:val="000000"/>
                <w:sz w:val="20"/>
              </w:rPr>
              <w:t>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 расходов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программа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проведения лечения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1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  <w:tc>
          <w:tcPr>
            <w:tcW w:w="31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both"/>
            </w:pPr>
            <w:r>
              <w:br/>
            </w:r>
          </w:p>
        </w:tc>
      </w:tr>
    </w:tbl>
    <w:p w:rsidR="00043BEF" w:rsidRDefault="00E92E31">
      <w:pPr>
        <w:spacing w:after="0"/>
        <w:jc w:val="both"/>
      </w:pPr>
      <w:bookmarkStart w:id="126" w:name="z1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Руководитель рабочего органа /___________/________________________________/     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color w:val="000000"/>
                <w:sz w:val="20"/>
              </w:rPr>
              <w:t>удостоверение личности №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ИИН ______________________</w:t>
            </w:r>
            <w:r>
              <w:br/>
            </w:r>
            <w:r>
              <w:rPr>
                <w:color w:val="000000"/>
                <w:sz w:val="20"/>
              </w:rPr>
              <w:t>адрес проживания___________</w:t>
            </w:r>
            <w:r>
              <w:br/>
            </w:r>
            <w:r>
              <w:rPr>
                <w:color w:val="000000"/>
                <w:sz w:val="20"/>
              </w:rPr>
              <w:t>тел.: ______________________</w:t>
            </w:r>
          </w:p>
        </w:tc>
      </w:tr>
    </w:tbl>
    <w:p w:rsidR="00043BEF" w:rsidRDefault="00E92E31">
      <w:pPr>
        <w:spacing w:after="0"/>
      </w:pPr>
      <w:bookmarkStart w:id="127" w:name="z150"/>
      <w:r>
        <w:rPr>
          <w:b/>
          <w:color w:val="000000"/>
        </w:rPr>
        <w:t xml:space="preserve">                    Согласие пациента с правилами направления за рубеж</w:t>
      </w:r>
    </w:p>
    <w:p w:rsidR="00043BEF" w:rsidRDefault="00E92E31">
      <w:pPr>
        <w:spacing w:after="0"/>
        <w:jc w:val="both"/>
      </w:pPr>
      <w:bookmarkStart w:id="128" w:name="z151"/>
      <w:bookmarkEnd w:id="127"/>
      <w:r>
        <w:rPr>
          <w:color w:val="000000"/>
          <w:sz w:val="28"/>
        </w:rPr>
        <w:t>      Я, (подчеркнуть) пациент/законный представитель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color w:val="000000"/>
          <w:sz w:val="28"/>
        </w:rPr>
        <w:t xml:space="preserve">             (фамилия, имя, отчество пациента/законного представителя)</w:t>
      </w:r>
      <w:r>
        <w:br/>
      </w:r>
      <w:r>
        <w:rPr>
          <w:color w:val="000000"/>
          <w:sz w:val="28"/>
        </w:rPr>
        <w:t xml:space="preserve">настоящим заявляю, что понимаю и принимаю на себя все возможные риски, связанные с </w:t>
      </w:r>
      <w:r>
        <w:br/>
      </w:r>
      <w:r>
        <w:rPr>
          <w:color w:val="000000"/>
          <w:sz w:val="28"/>
        </w:rPr>
        <w:t>поездкой на лечение</w:t>
      </w:r>
      <w:r>
        <w:rPr>
          <w:color w:val="000000"/>
          <w:sz w:val="28"/>
        </w:rPr>
        <w:t xml:space="preserve"> в зарубежную медицинскую организацию 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(наименование зарубежной медицинской организации)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rPr>
          <w:color w:val="000000"/>
          <w:sz w:val="28"/>
        </w:rPr>
        <w:t xml:space="preserve">_____ </w:t>
      </w:r>
      <w:r>
        <w:br/>
      </w:r>
      <w:r>
        <w:rPr>
          <w:color w:val="000000"/>
          <w:sz w:val="28"/>
        </w:rPr>
        <w:t xml:space="preserve">                   (страна, город, адрес зарубежной медицинской организации)</w:t>
      </w:r>
      <w:r>
        <w:br/>
      </w:r>
      <w:r>
        <w:rPr>
          <w:color w:val="000000"/>
          <w:sz w:val="28"/>
        </w:rPr>
        <w:t>в период с _____ до ______окончания лечения______.</w:t>
      </w:r>
    </w:p>
    <w:p w:rsidR="00043BEF" w:rsidRDefault="00E92E31">
      <w:pPr>
        <w:spacing w:after="0"/>
        <w:jc w:val="both"/>
      </w:pPr>
      <w:bookmarkStart w:id="129" w:name="z152"/>
      <w:bookmarkEnd w:id="128"/>
      <w:r>
        <w:rPr>
          <w:color w:val="000000"/>
          <w:sz w:val="28"/>
        </w:rPr>
        <w:t>      Настоящим подтверждаю, что специалистами рабочего органа до меня доведена информация о рейсах, координатах зарубежн</w:t>
      </w:r>
      <w:r>
        <w:rPr>
          <w:color w:val="000000"/>
          <w:sz w:val="28"/>
        </w:rPr>
        <w:t>ой медицинской организации куда меня (моего ребенка) направляют на лечение за счет бюджетных средств, а также проинформирован (а) о программе, видах и условиях лечения.</w:t>
      </w:r>
    </w:p>
    <w:p w:rsidR="00043BEF" w:rsidRDefault="00E92E31">
      <w:pPr>
        <w:spacing w:after="0"/>
        <w:jc w:val="both"/>
      </w:pPr>
      <w:bookmarkStart w:id="130" w:name="z153"/>
      <w:bookmarkEnd w:id="129"/>
      <w:r>
        <w:rPr>
          <w:color w:val="000000"/>
          <w:sz w:val="28"/>
        </w:rPr>
        <w:t>      Уведомлен о необходимости соблюдения Правил внутреннего распорядка (режим) зарубе</w:t>
      </w:r>
      <w:r>
        <w:rPr>
          <w:color w:val="000000"/>
          <w:sz w:val="28"/>
        </w:rPr>
        <w:t>жной медицинской организации.</w:t>
      </w:r>
    </w:p>
    <w:p w:rsidR="00043BEF" w:rsidRDefault="00E92E31">
      <w:pPr>
        <w:spacing w:after="0"/>
        <w:jc w:val="both"/>
      </w:pPr>
      <w:bookmarkStart w:id="131" w:name="z154"/>
      <w:bookmarkEnd w:id="130"/>
      <w:r>
        <w:rPr>
          <w:color w:val="000000"/>
          <w:sz w:val="28"/>
        </w:rPr>
        <w:t>     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p w:rsidR="00043BEF" w:rsidRDefault="00E92E31">
      <w:pPr>
        <w:spacing w:after="0"/>
        <w:jc w:val="both"/>
      </w:pPr>
      <w:bookmarkStart w:id="132" w:name="z155"/>
      <w:bookmarkEnd w:id="131"/>
      <w:r>
        <w:rPr>
          <w:color w:val="000000"/>
          <w:sz w:val="28"/>
        </w:rPr>
        <w:t>      Предоставлю рабочему органу оригиналы п</w:t>
      </w:r>
      <w:r>
        <w:rPr>
          <w:color w:val="000000"/>
          <w:sz w:val="28"/>
        </w:rPr>
        <w:t>одтверждающих документов по проезду в обе стороны (посадочный талон).</w:t>
      </w:r>
    </w:p>
    <w:p w:rsidR="00043BEF" w:rsidRDefault="00E92E31">
      <w:pPr>
        <w:spacing w:after="0"/>
        <w:jc w:val="both"/>
      </w:pPr>
      <w:bookmarkStart w:id="133" w:name="z156"/>
      <w:bookmarkEnd w:id="132"/>
      <w:r>
        <w:rPr>
          <w:color w:val="000000"/>
          <w:sz w:val="28"/>
        </w:rPr>
        <w:t xml:space="preserve">      По требованию рабочего органа, а также по прибытию в Республику Казахстан предоставлю медицинские документы и информацию о ходе и </w:t>
      </w:r>
      <w:r>
        <w:rPr>
          <w:color w:val="000000"/>
          <w:sz w:val="28"/>
        </w:rPr>
        <w:lastRenderedPageBreak/>
        <w:t>результатах получения комплексного медицинского ле</w:t>
      </w:r>
      <w:r>
        <w:rPr>
          <w:color w:val="000000"/>
          <w:sz w:val="28"/>
        </w:rPr>
        <w:t>чения в зарубежной медицинской организации (выписка) любым известным способом и/или на электронный адрес: _____________</w:t>
      </w:r>
    </w:p>
    <w:p w:rsidR="00043BEF" w:rsidRDefault="00E92E31">
      <w:pPr>
        <w:spacing w:after="0"/>
        <w:jc w:val="both"/>
      </w:pPr>
      <w:bookmarkStart w:id="134" w:name="z157"/>
      <w:bookmarkEnd w:id="133"/>
      <w:r>
        <w:rPr>
          <w:color w:val="000000"/>
          <w:sz w:val="28"/>
        </w:rPr>
        <w:t>      Текст информированного согласия мной прочитан, поняты смысл и назначение данного документа. Данное информированное добровольное со</w:t>
      </w:r>
      <w:r>
        <w:rPr>
          <w:color w:val="000000"/>
          <w:sz w:val="28"/>
        </w:rPr>
        <w:t>гласие действительно с момента заключения на весь период получения медицинской помощи.</w:t>
      </w:r>
    </w:p>
    <w:p w:rsidR="00043BEF" w:rsidRDefault="00E92E31">
      <w:pPr>
        <w:spacing w:after="0"/>
        <w:jc w:val="both"/>
      </w:pPr>
      <w:bookmarkStart w:id="135" w:name="z158"/>
      <w:bookmarkEnd w:id="134"/>
      <w:r>
        <w:rPr>
          <w:color w:val="000000"/>
          <w:sz w:val="28"/>
        </w:rPr>
        <w:t>      Я согласен (согласна) на медицинское вмешательство мне (моему ребенку) в указанной зарубежной медицинской организации.</w:t>
      </w:r>
    </w:p>
    <w:p w:rsidR="00043BEF" w:rsidRDefault="00E92E31">
      <w:pPr>
        <w:spacing w:after="0"/>
        <w:jc w:val="both"/>
      </w:pPr>
      <w:bookmarkStart w:id="136" w:name="z159"/>
      <w:bookmarkEnd w:id="135"/>
      <w:r>
        <w:rPr>
          <w:color w:val="000000"/>
          <w:sz w:val="28"/>
        </w:rPr>
        <w:t xml:space="preserve">      Я ознакомлен (ознакомлена) и согласен </w:t>
      </w:r>
      <w:r>
        <w:rPr>
          <w:color w:val="000000"/>
          <w:sz w:val="28"/>
        </w:rPr>
        <w:t>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p w:rsidR="00043BEF" w:rsidRDefault="00E92E31">
      <w:pPr>
        <w:spacing w:after="0"/>
        <w:jc w:val="both"/>
      </w:pPr>
      <w:bookmarkStart w:id="137" w:name="z160"/>
      <w:bookmarkEnd w:id="136"/>
      <w:r>
        <w:rPr>
          <w:color w:val="000000"/>
          <w:sz w:val="28"/>
        </w:rPr>
        <w:t>      "____" ____________ 20___г.  _________________________/подпись/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</w:t>
            </w:r>
            <w:r>
              <w:rPr>
                <w:color w:val="000000"/>
                <w:sz w:val="20"/>
              </w:rPr>
              <w:t>омощи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43BEF" w:rsidRDefault="00E92E31">
      <w:pPr>
        <w:spacing w:after="0"/>
      </w:pPr>
      <w:bookmarkStart w:id="138" w:name="z163"/>
      <w:r>
        <w:rPr>
          <w:b/>
          <w:color w:val="000000"/>
        </w:rPr>
        <w:t xml:space="preserve">                    Согласие пациента на фото и видеосъемку </w:t>
      </w:r>
    </w:p>
    <w:p w:rsidR="00043BEF" w:rsidRDefault="00E92E31">
      <w:pPr>
        <w:spacing w:after="0"/>
        <w:jc w:val="both"/>
      </w:pPr>
      <w:bookmarkStart w:id="139" w:name="z164"/>
      <w:bookmarkEnd w:id="138"/>
      <w:r>
        <w:rPr>
          <w:color w:val="000000"/>
          <w:sz w:val="28"/>
        </w:rPr>
        <w:t>      Я, _______________________________________________________________________,</w:t>
      </w:r>
      <w:r>
        <w:br/>
      </w:r>
      <w:r>
        <w:rPr>
          <w:color w:val="000000"/>
          <w:sz w:val="28"/>
        </w:rPr>
        <w:t xml:space="preserve">                         (ФИО родителя или законного представителя)</w:t>
      </w:r>
      <w:r>
        <w:br/>
      </w:r>
      <w:r>
        <w:rPr>
          <w:color w:val="000000"/>
          <w:sz w:val="28"/>
        </w:rPr>
        <w:t>даю свое согласие на использо</w:t>
      </w:r>
      <w:r>
        <w:rPr>
          <w:color w:val="000000"/>
          <w:sz w:val="28"/>
        </w:rPr>
        <w:t xml:space="preserve">вание на безвозмездной основе фото и видеоматериалов, </w:t>
      </w:r>
      <w:r>
        <w:br/>
      </w:r>
      <w:r>
        <w:rPr>
          <w:color w:val="000000"/>
          <w:sz w:val="28"/>
        </w:rPr>
        <w:t>исключительно в следующих целях:</w:t>
      </w:r>
      <w:r>
        <w:br/>
      </w:r>
      <w:r>
        <w:rPr>
          <w:color w:val="000000"/>
          <w:sz w:val="28"/>
        </w:rPr>
        <w:t xml:space="preserve">- размещение на сайте Министерства Здравоохранения Республики Казахстан, </w:t>
      </w:r>
      <w:r>
        <w:br/>
      </w:r>
      <w:r>
        <w:rPr>
          <w:color w:val="000000"/>
          <w:sz w:val="28"/>
        </w:rPr>
        <w:t>Неакционерное общество "Фонд социального медицинского страхования";</w:t>
      </w:r>
      <w:r>
        <w:br/>
      </w:r>
      <w:r>
        <w:rPr>
          <w:color w:val="000000"/>
          <w:sz w:val="28"/>
        </w:rPr>
        <w:t>- размещения в рекламных в</w:t>
      </w:r>
      <w:r>
        <w:rPr>
          <w:color w:val="000000"/>
          <w:sz w:val="28"/>
        </w:rPr>
        <w:t>идео и фотоматериалах и печатной продукции медицинской организации.</w:t>
      </w:r>
    </w:p>
    <w:p w:rsidR="00043BEF" w:rsidRDefault="00E92E31">
      <w:pPr>
        <w:spacing w:after="0"/>
        <w:jc w:val="both"/>
      </w:pPr>
      <w:bookmarkStart w:id="140" w:name="z165"/>
      <w:bookmarkEnd w:id="139"/>
      <w:r>
        <w:rPr>
          <w:color w:val="000000"/>
          <w:sz w:val="28"/>
        </w:rPr>
        <w:t xml:space="preserve">       Я проинформирован (а), что возможна обработка фото и видеоматериалов для </w:t>
      </w:r>
      <w:r>
        <w:br/>
      </w:r>
      <w:r>
        <w:rPr>
          <w:color w:val="000000"/>
          <w:sz w:val="28"/>
        </w:rPr>
        <w:t>улучшения качества и изменения фона.</w:t>
      </w:r>
    </w:p>
    <w:p w:rsidR="00043BEF" w:rsidRDefault="00E92E31">
      <w:pPr>
        <w:spacing w:after="0"/>
        <w:jc w:val="both"/>
      </w:pPr>
      <w:bookmarkStart w:id="141" w:name="z166"/>
      <w:bookmarkEnd w:id="140"/>
      <w:r>
        <w:rPr>
          <w:color w:val="000000"/>
          <w:sz w:val="28"/>
        </w:rPr>
        <w:t>      Данное согласие действует в течение срока хранения информации.</w:t>
      </w:r>
    </w:p>
    <w:p w:rsidR="00043BEF" w:rsidRDefault="00E92E31">
      <w:pPr>
        <w:spacing w:after="0"/>
        <w:jc w:val="both"/>
      </w:pPr>
      <w:bookmarkStart w:id="142" w:name="z167"/>
      <w:bookmarkEnd w:id="141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Я подтверждаю, что, давая такое согласие, я действую по собственной воле и в </w:t>
      </w:r>
      <w:r>
        <w:br/>
      </w:r>
      <w:r>
        <w:rPr>
          <w:color w:val="000000"/>
          <w:sz w:val="28"/>
        </w:rPr>
        <w:t>собственных интересах.</w:t>
      </w:r>
    </w:p>
    <w:p w:rsidR="00043BEF" w:rsidRDefault="00E92E31">
      <w:pPr>
        <w:spacing w:after="0"/>
        <w:jc w:val="both"/>
      </w:pPr>
      <w:bookmarkStart w:id="143" w:name="z168"/>
      <w:bookmarkEnd w:id="142"/>
      <w:r>
        <w:rPr>
          <w:color w:val="000000"/>
          <w:sz w:val="28"/>
        </w:rPr>
        <w:t>      / _____________/_______________/___________ /</w:t>
      </w:r>
    </w:p>
    <w:p w:rsidR="00043BEF" w:rsidRDefault="00E92E31">
      <w:pPr>
        <w:spacing w:after="0"/>
        <w:jc w:val="both"/>
      </w:pPr>
      <w:bookmarkStart w:id="144" w:name="z169"/>
      <w:bookmarkEnd w:id="143"/>
      <w:r>
        <w:rPr>
          <w:color w:val="000000"/>
          <w:sz w:val="28"/>
        </w:rPr>
        <w:t>      Подпись и      Расшифровка подписи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</w:p>
        </w:tc>
      </w:tr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43BEF" w:rsidRDefault="00E92E31">
      <w:pPr>
        <w:spacing w:after="0"/>
      </w:pPr>
      <w:bookmarkStart w:id="145" w:name="z172"/>
      <w:r>
        <w:rPr>
          <w:b/>
          <w:color w:val="000000"/>
        </w:rPr>
        <w:t xml:space="preserve">              Согласие пациен</w:t>
      </w:r>
      <w:r>
        <w:rPr>
          <w:b/>
          <w:color w:val="000000"/>
        </w:rPr>
        <w:t>та об отказе финансовых сборов на лечение за рубежом</w:t>
      </w:r>
    </w:p>
    <w:p w:rsidR="00043BEF" w:rsidRDefault="00E92E31">
      <w:pPr>
        <w:spacing w:after="0"/>
        <w:jc w:val="both"/>
      </w:pPr>
      <w:bookmarkStart w:id="146" w:name="z173"/>
      <w:bookmarkEnd w:id="145"/>
      <w:r>
        <w:rPr>
          <w:color w:val="000000"/>
          <w:sz w:val="28"/>
        </w:rPr>
        <w:t xml:space="preserve">       Я, _______________________________________________________________________, </w:t>
      </w:r>
      <w:r>
        <w:br/>
      </w:r>
      <w:r>
        <w:rPr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 w:rsidR="00043BEF" w:rsidRDefault="00E92E31">
      <w:pPr>
        <w:spacing w:after="0"/>
        <w:jc w:val="both"/>
      </w:pPr>
      <w:bookmarkStart w:id="147" w:name="z174"/>
      <w:bookmarkEnd w:id="1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гражданин (ка) Республики Казахстан даю свое согласие на отказ от сбора денег с </w:t>
      </w:r>
      <w:r>
        <w:br/>
      </w:r>
      <w:r>
        <w:rPr>
          <w:color w:val="000000"/>
          <w:sz w:val="28"/>
        </w:rPr>
        <w:t>граждан Республики Казахстан и других Республик на лечение в зарубежной медицинской организации.</w:t>
      </w:r>
    </w:p>
    <w:p w:rsidR="00043BEF" w:rsidRDefault="00E92E31">
      <w:pPr>
        <w:spacing w:after="0"/>
        <w:jc w:val="both"/>
      </w:pPr>
      <w:bookmarkStart w:id="148" w:name="z175"/>
      <w:bookmarkEnd w:id="147"/>
      <w:r>
        <w:rPr>
          <w:color w:val="000000"/>
          <w:sz w:val="28"/>
        </w:rPr>
        <w:t>      Я проинформирован (а), что лечение за рубеж будет оплачено за счет</w:t>
      </w:r>
      <w:r>
        <w:rPr>
          <w:color w:val="000000"/>
          <w:sz w:val="28"/>
        </w:rPr>
        <w:t xml:space="preserve"> бюджетных средств.</w:t>
      </w:r>
    </w:p>
    <w:p w:rsidR="00043BEF" w:rsidRDefault="00E92E31">
      <w:pPr>
        <w:spacing w:after="0"/>
        <w:jc w:val="both"/>
      </w:pPr>
      <w:bookmarkStart w:id="149" w:name="z176"/>
      <w:bookmarkEnd w:id="148"/>
      <w:r>
        <w:rPr>
          <w:color w:val="000000"/>
          <w:sz w:val="28"/>
        </w:rPr>
        <w:t xml:space="preserve">       Я подтверждаю, что, давая такое согласие, я действую по собственной воле и в </w:t>
      </w:r>
      <w:r>
        <w:br/>
      </w:r>
      <w:r>
        <w:rPr>
          <w:color w:val="000000"/>
          <w:sz w:val="28"/>
        </w:rPr>
        <w:t>собственных интересах.</w:t>
      </w:r>
    </w:p>
    <w:p w:rsidR="00043BEF" w:rsidRDefault="00E92E31">
      <w:pPr>
        <w:spacing w:after="0"/>
        <w:jc w:val="both"/>
      </w:pPr>
      <w:bookmarkStart w:id="150" w:name="z177"/>
      <w:bookmarkEnd w:id="149"/>
      <w:r>
        <w:rPr>
          <w:color w:val="000000"/>
          <w:sz w:val="28"/>
        </w:rPr>
        <w:t>      /_________________/ _________________ / ______________ /</w:t>
      </w:r>
      <w:r>
        <w:br/>
      </w:r>
      <w:r>
        <w:rPr>
          <w:color w:val="000000"/>
          <w:sz w:val="28"/>
        </w:rPr>
        <w:t xml:space="preserve">             Подпись       Расшифровка подписи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043B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3BEF" w:rsidRDefault="00E92E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color w:val="000000"/>
                <w:sz w:val="20"/>
              </w:rPr>
              <w:t>№ ҚР ДСМ -45</w:t>
            </w:r>
          </w:p>
        </w:tc>
      </w:tr>
    </w:tbl>
    <w:p w:rsidR="00043BEF" w:rsidRDefault="00E92E31">
      <w:pPr>
        <w:spacing w:after="0"/>
      </w:pPr>
      <w:bookmarkStart w:id="151" w:name="z179"/>
      <w:r>
        <w:rPr>
          <w:b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043BEF" w:rsidRDefault="00E92E31">
      <w:pPr>
        <w:spacing w:after="0"/>
        <w:jc w:val="both"/>
      </w:pPr>
      <w:bookmarkStart w:id="152" w:name="z180"/>
      <w:bookmarkEnd w:id="151"/>
      <w:r>
        <w:rPr>
          <w:color w:val="000000"/>
          <w:sz w:val="28"/>
        </w:rPr>
        <w:t xml:space="preserve">       1. Приказ Министра здравоохранения и социального развития Респ</w:t>
      </w:r>
      <w:r>
        <w:rPr>
          <w:color w:val="000000"/>
          <w:sz w:val="28"/>
        </w:rPr>
        <w:t xml:space="preserve">ублики Казахстан от 30 июня 2015 года № 544 "Об утверждении Правил направления граждан Республики Казахстан на лечение за рубеж за счет бюджетных средств"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за № 11795).</w:t>
      </w:r>
    </w:p>
    <w:p w:rsidR="00043BEF" w:rsidRDefault="00E92E31">
      <w:pPr>
        <w:spacing w:after="0"/>
        <w:jc w:val="both"/>
      </w:pPr>
      <w:bookmarkStart w:id="153" w:name="z181"/>
      <w:bookmarkEnd w:id="15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2. Приказ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</w:t>
      </w:r>
      <w:r>
        <w:rPr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p w:rsidR="00043BEF" w:rsidRDefault="00E92E31">
      <w:pPr>
        <w:spacing w:after="0"/>
        <w:jc w:val="both"/>
      </w:pPr>
      <w:bookmarkStart w:id="154" w:name="z182"/>
      <w:bookmarkEnd w:id="153"/>
      <w:r>
        <w:rPr>
          <w:color w:val="000000"/>
          <w:sz w:val="28"/>
        </w:rPr>
        <w:t xml:space="preserve">       3. Приказ Министра здравоохранения Республики Казахстан от 7 июня</w:t>
      </w:r>
      <w:r>
        <w:rPr>
          <w:color w:val="000000"/>
          <w:sz w:val="28"/>
        </w:rPr>
        <w:t xml:space="preserve">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</w:t>
      </w:r>
      <w:r>
        <w:rPr>
          <w:color w:val="000000"/>
          <w:sz w:val="28"/>
        </w:rPr>
        <w:t>зарегистрирован в Реестре государственной регистрации нормативных правовых актов за № 15339).</w:t>
      </w:r>
    </w:p>
    <w:p w:rsidR="00043BEF" w:rsidRDefault="00E92E31">
      <w:pPr>
        <w:spacing w:after="0"/>
        <w:jc w:val="both"/>
      </w:pPr>
      <w:bookmarkStart w:id="155" w:name="z183"/>
      <w:bookmarkEnd w:id="154"/>
      <w:r>
        <w:rPr>
          <w:color w:val="000000"/>
          <w:sz w:val="28"/>
        </w:rPr>
        <w:t xml:space="preserve">       4. Приказ Министра здравоохранения Республики Казахстан от 5 декабря 2017 года № 918 "О внесении изменения в приказ Министра здравоохранения и социального </w:t>
      </w:r>
      <w:r>
        <w:rPr>
          <w:color w:val="000000"/>
          <w:sz w:val="28"/>
        </w:rPr>
        <w:t>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</w:t>
      </w:r>
      <w:r>
        <w:rPr>
          <w:color w:val="000000"/>
          <w:sz w:val="28"/>
        </w:rPr>
        <w:t>6107).</w:t>
      </w:r>
    </w:p>
    <w:p w:rsidR="00043BEF" w:rsidRDefault="00E92E31">
      <w:pPr>
        <w:spacing w:after="0"/>
        <w:jc w:val="both"/>
      </w:pPr>
      <w:bookmarkStart w:id="156" w:name="z184"/>
      <w:bookmarkEnd w:id="155"/>
      <w:r>
        <w:rPr>
          <w:color w:val="000000"/>
          <w:sz w:val="28"/>
        </w:rPr>
        <w:t xml:space="preserve">       5. Приказ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</w:t>
      </w:r>
      <w:r>
        <w:rPr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6"/>
    <w:p w:rsidR="00043BEF" w:rsidRDefault="00E92E31">
      <w:pPr>
        <w:spacing w:after="0"/>
      </w:pPr>
      <w:r>
        <w:br/>
      </w:r>
      <w:r>
        <w:br/>
      </w:r>
    </w:p>
    <w:p w:rsidR="00043BEF" w:rsidRDefault="00E92E31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</w:t>
      </w:r>
      <w:r>
        <w:rPr>
          <w:color w:val="000000"/>
        </w:rPr>
        <w:t>еспублики Казахстан» Министерства юстиции Республики Казахстан</w:t>
      </w:r>
    </w:p>
    <w:sectPr w:rsidR="00043B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F"/>
    <w:rsid w:val="00043BEF"/>
    <w:rsid w:val="00E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9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2E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9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2E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2021-09-01T11:19:00Z</dcterms:created>
  <dcterms:modified xsi:type="dcterms:W3CDTF">2021-09-01T11:19:00Z</dcterms:modified>
</cp:coreProperties>
</file>